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08745" w14:textId="2C70E609" w:rsidR="00014D9E" w:rsidRPr="000B7B7F" w:rsidRDefault="0058234C" w:rsidP="00D07D8E">
      <w:pPr>
        <w:rPr>
          <w:color w:val="000000" w:themeColor="text1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656704" behindDoc="0" locked="0" layoutInCell="1" allowOverlap="1" wp14:anchorId="69AF5DBF" wp14:editId="5FC31757">
            <wp:simplePos x="0" y="0"/>
            <wp:positionH relativeFrom="column">
              <wp:posOffset>895857</wp:posOffset>
            </wp:positionH>
            <wp:positionV relativeFrom="paragraph">
              <wp:posOffset>-623307</wp:posOffset>
            </wp:positionV>
            <wp:extent cx="7037112" cy="8255542"/>
            <wp:effectExtent l="1549400" t="1181100" r="1510030" b="118110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2" t="3344" r="6937" b="1585"/>
                    <a:stretch/>
                  </pic:blipFill>
                  <pic:spPr bwMode="auto">
                    <a:xfrm rot="19885768">
                      <a:off x="0" y="0"/>
                      <a:ext cx="7065407" cy="8288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548CE" w14:textId="0D8BB573" w:rsidR="00A47999" w:rsidRPr="000B7B7F" w:rsidRDefault="00A47999" w:rsidP="00D07D8E">
      <w:pPr>
        <w:rPr>
          <w:color w:val="000000" w:themeColor="text1"/>
        </w:rPr>
      </w:pPr>
    </w:p>
    <w:p w14:paraId="26535375" w14:textId="6A0C76F6" w:rsidR="00A47999" w:rsidRPr="000B7B7F" w:rsidRDefault="00A47999" w:rsidP="00D07D8E">
      <w:pPr>
        <w:rPr>
          <w:color w:val="000000" w:themeColor="text1"/>
        </w:rPr>
      </w:pPr>
    </w:p>
    <w:p w14:paraId="7BE21A7F" w14:textId="1E6880FD" w:rsidR="00A47999" w:rsidRPr="000B7B7F" w:rsidRDefault="00A47999" w:rsidP="00D07D8E">
      <w:pPr>
        <w:rPr>
          <w:color w:val="000000" w:themeColor="text1"/>
        </w:rPr>
      </w:pPr>
    </w:p>
    <w:p w14:paraId="4F040902" w14:textId="79242EE7" w:rsidR="00A47999" w:rsidRPr="000B7B7F" w:rsidRDefault="00A47999" w:rsidP="00D07D8E">
      <w:pPr>
        <w:rPr>
          <w:color w:val="000000" w:themeColor="text1"/>
        </w:rPr>
      </w:pPr>
    </w:p>
    <w:p w14:paraId="616757B5" w14:textId="4A7A3D04" w:rsidR="00A47999" w:rsidRPr="000B7B7F" w:rsidRDefault="00A47999" w:rsidP="00D07D8E">
      <w:pPr>
        <w:rPr>
          <w:color w:val="000000" w:themeColor="text1"/>
        </w:rPr>
      </w:pPr>
    </w:p>
    <w:p w14:paraId="7DA8113C" w14:textId="24069AE4" w:rsidR="00382D09" w:rsidRDefault="00382D09" w:rsidP="00D07D8E">
      <w:pPr>
        <w:ind w:left="708"/>
        <w:rPr>
          <w:rFonts w:ascii="ABeeZee" w:hAnsi="ABeeZee"/>
          <w:color w:val="E94F2D"/>
          <w:sz w:val="252"/>
          <w:szCs w:val="252"/>
        </w:rPr>
      </w:pPr>
    </w:p>
    <w:p w14:paraId="11A3A81A" w14:textId="21A7E4FB" w:rsidR="002770AF" w:rsidRPr="00731CFD" w:rsidRDefault="006C287B" w:rsidP="00D07D8E">
      <w:pPr>
        <w:ind w:left="708"/>
        <w:rPr>
          <w:rFonts w:ascii="ABeeZee" w:hAnsi="ABeeZee"/>
          <w:color w:val="FDC500"/>
          <w:sz w:val="360"/>
          <w:szCs w:val="360"/>
        </w:rPr>
      </w:pPr>
      <w:r w:rsidRPr="00EB637E">
        <w:rPr>
          <w:rFonts w:ascii="ABeeZee" w:hAnsi="ABeeZee"/>
          <w:color w:val="0E67A1"/>
          <w:sz w:val="360"/>
          <w:szCs w:val="360"/>
        </w:rPr>
        <w:lastRenderedPageBreak/>
        <w:t>d</w:t>
      </w:r>
      <w:r w:rsidR="00EB637E" w:rsidRPr="00EB637E">
        <w:rPr>
          <w:rFonts w:ascii="ABeeZee" w:hAnsi="ABeeZee"/>
          <w:color w:val="0E67A1"/>
          <w:sz w:val="360"/>
          <w:szCs w:val="360"/>
        </w:rPr>
        <w:t>er</w:t>
      </w:r>
      <w:r w:rsidRPr="00731CFD">
        <w:rPr>
          <w:rFonts w:ascii="ABeeZee" w:hAnsi="ABeeZee"/>
          <w:color w:val="FDC500"/>
          <w:sz w:val="360"/>
          <w:szCs w:val="360"/>
        </w:rPr>
        <w:t xml:space="preserve"> </w:t>
      </w:r>
      <w:r w:rsidR="00EB637E">
        <w:rPr>
          <w:rFonts w:ascii="ABeeZee" w:hAnsi="ABeeZee"/>
          <w:sz w:val="360"/>
          <w:szCs w:val="360"/>
        </w:rPr>
        <w:t>Pinsel</w:t>
      </w:r>
    </w:p>
    <w:p w14:paraId="028487F2" w14:textId="27D8981F" w:rsidR="002770AF" w:rsidRPr="000B7B7F" w:rsidRDefault="0058234C" w:rsidP="00D07D8E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lastRenderedPageBreak/>
        <w:drawing>
          <wp:anchor distT="0" distB="0" distL="114300" distR="114300" simplePos="0" relativeHeight="251657728" behindDoc="0" locked="0" layoutInCell="1" allowOverlap="1" wp14:anchorId="633B09AC" wp14:editId="196AA424">
            <wp:simplePos x="0" y="0"/>
            <wp:positionH relativeFrom="column">
              <wp:posOffset>897694</wp:posOffset>
            </wp:positionH>
            <wp:positionV relativeFrom="paragraph">
              <wp:posOffset>-196410</wp:posOffset>
            </wp:positionV>
            <wp:extent cx="7455683" cy="7362776"/>
            <wp:effectExtent l="0" t="0" r="0" b="3810"/>
            <wp:wrapNone/>
            <wp:docPr id="2" name="Grafik 2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latz enthält.&#10;&#10;Automatisch generierte Beschreibu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3" t="3681"/>
                    <a:stretch/>
                  </pic:blipFill>
                  <pic:spPr bwMode="auto">
                    <a:xfrm>
                      <a:off x="0" y="0"/>
                      <a:ext cx="7455869" cy="7362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0AF" w:rsidRPr="000B7B7F">
        <w:rPr>
          <w:rFonts w:ascii="ABeeZee" w:hAnsi="ABeeZee"/>
          <w:color w:val="000000" w:themeColor="text1"/>
          <w:sz w:val="360"/>
          <w:szCs w:val="360"/>
        </w:rPr>
        <w:br w:type="page"/>
      </w:r>
    </w:p>
    <w:p w14:paraId="7AA1D88C" w14:textId="77777777" w:rsidR="00812839" w:rsidRDefault="00E1456B" w:rsidP="00E3306C">
      <w:pPr>
        <w:ind w:left="708"/>
        <w:rPr>
          <w:rFonts w:ascii="ABeeZee" w:hAnsi="ABeeZee"/>
          <w:sz w:val="248"/>
          <w:szCs w:val="248"/>
        </w:rPr>
      </w:pPr>
      <w:r w:rsidRPr="00812839">
        <w:rPr>
          <w:rFonts w:ascii="ABeeZee" w:hAnsi="ABeeZee"/>
          <w:color w:val="51A66D"/>
          <w:sz w:val="360"/>
          <w:szCs w:val="360"/>
        </w:rPr>
        <w:lastRenderedPageBreak/>
        <w:t>d</w:t>
      </w:r>
      <w:r w:rsidR="00812839" w:rsidRPr="00812839">
        <w:rPr>
          <w:rFonts w:ascii="ABeeZee" w:hAnsi="ABeeZee"/>
          <w:color w:val="51A66D"/>
          <w:sz w:val="360"/>
          <w:szCs w:val="360"/>
        </w:rPr>
        <w:t>as</w:t>
      </w:r>
      <w:r w:rsidR="00731CFD" w:rsidRPr="00812839">
        <w:rPr>
          <w:rFonts w:ascii="ABeeZee" w:hAnsi="ABeeZee"/>
          <w:color w:val="51A66D"/>
          <w:sz w:val="260"/>
          <w:szCs w:val="260"/>
        </w:rPr>
        <w:t xml:space="preserve"> </w:t>
      </w:r>
      <w:r w:rsidR="00812839" w:rsidRPr="00812839">
        <w:rPr>
          <w:rFonts w:ascii="ABeeZee" w:hAnsi="ABeeZee"/>
          <w:sz w:val="360"/>
          <w:szCs w:val="360"/>
        </w:rPr>
        <w:t>Wasser</w:t>
      </w:r>
      <w:r w:rsidR="00812839" w:rsidRPr="00812839">
        <w:rPr>
          <w:rFonts w:ascii="ABeeZee" w:hAnsi="ABeeZee"/>
          <w:sz w:val="248"/>
          <w:szCs w:val="248"/>
        </w:rPr>
        <w:t xml:space="preserve"> </w:t>
      </w:r>
    </w:p>
    <w:p w14:paraId="328731D0" w14:textId="5F63973B" w:rsidR="00E12181" w:rsidRDefault="0058234C" w:rsidP="00E3306C">
      <w:pPr>
        <w:ind w:left="708"/>
        <w:rPr>
          <w:rFonts w:ascii="ABeeZee" w:hAnsi="ABeeZee"/>
          <w:color w:val="000000" w:themeColor="text1"/>
          <w:sz w:val="248"/>
          <w:szCs w:val="248"/>
        </w:rPr>
      </w:pPr>
      <w:r>
        <w:rPr>
          <w:rFonts w:ascii="ABeeZee" w:hAnsi="ABeeZee"/>
          <w:noProof/>
          <w:sz w:val="32"/>
          <w:szCs w:val="32"/>
        </w:rPr>
        <w:lastRenderedPageBreak/>
        <w:drawing>
          <wp:anchor distT="0" distB="0" distL="114300" distR="114300" simplePos="0" relativeHeight="251659776" behindDoc="0" locked="0" layoutInCell="1" allowOverlap="1" wp14:anchorId="0338B0DB" wp14:editId="15A41235">
            <wp:simplePos x="0" y="0"/>
            <wp:positionH relativeFrom="column">
              <wp:posOffset>1635809</wp:posOffset>
            </wp:positionH>
            <wp:positionV relativeFrom="paragraph">
              <wp:posOffset>-301625</wp:posOffset>
            </wp:positionV>
            <wp:extent cx="6721614" cy="6618898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7" t="3452" r="5717" b="3339"/>
                    <a:stretch/>
                  </pic:blipFill>
                  <pic:spPr bwMode="auto">
                    <a:xfrm>
                      <a:off x="0" y="0"/>
                      <a:ext cx="6721614" cy="6618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 w:rsidRPr="009C3867">
        <w:rPr>
          <w:rFonts w:ascii="ABeeZee" w:hAnsi="ABeeZee"/>
          <w:color w:val="000000" w:themeColor="text1"/>
          <w:sz w:val="248"/>
          <w:szCs w:val="248"/>
        </w:rPr>
        <w:br w:type="page"/>
      </w:r>
    </w:p>
    <w:p w14:paraId="78B2F7CD" w14:textId="2011BF45" w:rsidR="00EB637E" w:rsidRPr="00EB637E" w:rsidRDefault="00EB637E" w:rsidP="00EB637E">
      <w:pPr>
        <w:ind w:left="708"/>
        <w:rPr>
          <w:rFonts w:ascii="ABeeZee" w:hAnsi="ABeeZee"/>
          <w:color w:val="51A66D"/>
          <w:sz w:val="360"/>
          <w:szCs w:val="360"/>
        </w:rPr>
      </w:pPr>
      <w:r w:rsidRPr="00EB637E">
        <w:rPr>
          <w:rFonts w:ascii="ABeeZee" w:hAnsi="ABeeZee"/>
          <w:color w:val="0E67A1"/>
          <w:sz w:val="360"/>
          <w:szCs w:val="360"/>
        </w:rPr>
        <w:lastRenderedPageBreak/>
        <w:t>der</w:t>
      </w:r>
      <w:r w:rsidRPr="00EB637E">
        <w:rPr>
          <w:rFonts w:ascii="ABeeZee" w:hAnsi="ABeeZee"/>
          <w:color w:val="51A66D"/>
          <w:sz w:val="360"/>
          <w:szCs w:val="360"/>
        </w:rPr>
        <w:t xml:space="preserve"> </w:t>
      </w:r>
      <w:r w:rsidRPr="00EB637E">
        <w:rPr>
          <w:rFonts w:ascii="ABeeZee" w:hAnsi="ABeeZee"/>
          <w:sz w:val="360"/>
          <w:szCs w:val="360"/>
        </w:rPr>
        <w:t>Becher</w:t>
      </w:r>
    </w:p>
    <w:p w14:paraId="38EB168E" w14:textId="4AF3A4AC" w:rsidR="00614A45" w:rsidRDefault="00FE7A74" w:rsidP="00614A45">
      <w:pPr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0800" behindDoc="0" locked="0" layoutInCell="1" allowOverlap="1" wp14:anchorId="000134A1" wp14:editId="2F55C536">
            <wp:simplePos x="0" y="0"/>
            <wp:positionH relativeFrom="column">
              <wp:posOffset>2175510</wp:posOffset>
            </wp:positionH>
            <wp:positionV relativeFrom="paragraph">
              <wp:posOffset>-175895</wp:posOffset>
            </wp:positionV>
            <wp:extent cx="5570855" cy="576072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85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CA25F" w14:textId="287DF722" w:rsidR="00FE7A74" w:rsidRDefault="00FE7A74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28732A48" w14:textId="77777777" w:rsidR="00FE7A74" w:rsidRDefault="00FE7A74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13AB5656" w14:textId="330D611A" w:rsidR="00FE7A74" w:rsidRDefault="00FE7A74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5CB6263E" w14:textId="77777777" w:rsidR="00FE7A74" w:rsidRDefault="00FE7A74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5D8F28ED" w14:textId="77777777" w:rsidR="00FE7A74" w:rsidRDefault="00FE7A74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37785328" w14:textId="52E6065E" w:rsidR="007D4822" w:rsidRDefault="00614A45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Pr="007D4822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</w:p>
    <w:p w14:paraId="7B3A96E0" w14:textId="087B7007" w:rsidR="00614A45" w:rsidRDefault="00812839" w:rsidP="007D4822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7D4822">
        <w:rPr>
          <w:rFonts w:ascii="ABeeZee" w:hAnsi="ABeeZee"/>
          <w:color w:val="0E67A1"/>
          <w:sz w:val="120"/>
          <w:szCs w:val="120"/>
        </w:rPr>
        <w:t>den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 Wasserhahn </w:t>
      </w:r>
      <w:r w:rsidRPr="007D4822">
        <w:rPr>
          <w:rFonts w:ascii="ABeeZee" w:hAnsi="ABeeZee"/>
          <w:color w:val="000000" w:themeColor="text1"/>
          <w:sz w:val="120"/>
          <w:szCs w:val="120"/>
          <w:u w:val="single"/>
        </w:rPr>
        <w:t>auf</w:t>
      </w:r>
      <w:r w:rsidRPr="007D4822">
        <w:rPr>
          <w:rFonts w:ascii="ABeeZee" w:hAnsi="ABeeZee"/>
          <w:color w:val="000000" w:themeColor="text1"/>
          <w:sz w:val="120"/>
          <w:szCs w:val="120"/>
        </w:rPr>
        <w:t>g</w:t>
      </w:r>
      <w:r w:rsidRPr="007D4822">
        <w:rPr>
          <w:rFonts w:ascii="ABeeZee" w:hAnsi="ABeeZee"/>
          <w:color w:val="000000" w:themeColor="text1"/>
          <w:sz w:val="120"/>
          <w:szCs w:val="120"/>
          <w:u w:val="single"/>
        </w:rPr>
        <w:t>edreht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. </w:t>
      </w:r>
      <w:r w:rsidR="009C3867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</w:p>
    <w:p w14:paraId="028573FE" w14:textId="61380572" w:rsidR="00FE7A74" w:rsidRDefault="00FE7A74" w:rsidP="007D4822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D35D4A2" w14:textId="7C700C5C" w:rsidR="00FE7A74" w:rsidRDefault="00FE7A74" w:rsidP="007D4822">
      <w:pPr>
        <w:ind w:left="708"/>
        <w:rPr>
          <w:rFonts w:ascii="ABeeZee" w:hAnsi="ABeeZee"/>
          <w:color w:val="000000" w:themeColor="text1"/>
          <w:sz w:val="96"/>
          <w:szCs w:val="96"/>
        </w:rPr>
      </w:pPr>
      <w:bookmarkStart w:id="0" w:name="_GoBack"/>
      <w:r w:rsidRPr="00FE7A74">
        <w:lastRenderedPageBreak/>
        <w:drawing>
          <wp:anchor distT="0" distB="0" distL="114300" distR="114300" simplePos="0" relativeHeight="251668480" behindDoc="0" locked="0" layoutInCell="1" allowOverlap="1" wp14:anchorId="610BAE6A" wp14:editId="7947916C">
            <wp:simplePos x="0" y="0"/>
            <wp:positionH relativeFrom="column">
              <wp:posOffset>541020</wp:posOffset>
            </wp:positionH>
            <wp:positionV relativeFrom="paragraph">
              <wp:posOffset>-742315</wp:posOffset>
            </wp:positionV>
            <wp:extent cx="7981950" cy="7231248"/>
            <wp:effectExtent l="0" t="0" r="0" b="825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35" t="20437" r="14550" b="17129"/>
                    <a:stretch/>
                  </pic:blipFill>
                  <pic:spPr bwMode="auto">
                    <a:xfrm>
                      <a:off x="0" y="0"/>
                      <a:ext cx="7981950" cy="7231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447FF2B" w14:textId="456C301A" w:rsidR="00FE7A74" w:rsidRDefault="00FE7A74" w:rsidP="007D4822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5620EEE" w14:textId="643887FB" w:rsidR="00614A45" w:rsidRDefault="00614A45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47A96D7A" w14:textId="65E301E9" w:rsidR="006D2A77" w:rsidRDefault="006D2A77" w:rsidP="006D2A77">
      <w:pPr>
        <w:rPr>
          <w:rFonts w:ascii="ABeeZee" w:hAnsi="ABeeZee"/>
          <w:color w:val="000000" w:themeColor="text1"/>
          <w:sz w:val="96"/>
          <w:szCs w:val="96"/>
        </w:rPr>
      </w:pPr>
    </w:p>
    <w:p w14:paraId="414421B0" w14:textId="47C977C5" w:rsidR="006D2A77" w:rsidRDefault="006D2A77" w:rsidP="0058234C">
      <w:pPr>
        <w:jc w:val="center"/>
        <w:rPr>
          <w:rFonts w:ascii="ABeeZee" w:hAnsi="ABeeZee"/>
          <w:color w:val="000000" w:themeColor="text1"/>
          <w:sz w:val="96"/>
          <w:szCs w:val="96"/>
        </w:rPr>
      </w:pPr>
    </w:p>
    <w:p w14:paraId="5600A8AE" w14:textId="73D9CAF4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7D4822">
        <w:rPr>
          <w:rFonts w:ascii="ABeeZee" w:hAnsi="ABeeZee"/>
          <w:color w:val="000000" w:themeColor="text1"/>
          <w:sz w:val="120"/>
          <w:szCs w:val="120"/>
        </w:rPr>
        <w:lastRenderedPageBreak/>
        <w:t xml:space="preserve">Wir </w:t>
      </w:r>
      <w:r w:rsidR="005E7E66" w:rsidRPr="007D4822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="005E7E66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E3306C" w:rsidRPr="007D4822">
        <w:rPr>
          <w:rFonts w:ascii="ABeeZee" w:hAnsi="ABeeZee"/>
          <w:color w:val="0E67A1"/>
          <w:sz w:val="120"/>
          <w:szCs w:val="120"/>
        </w:rPr>
        <w:t>d</w:t>
      </w:r>
      <w:r w:rsidR="00FD603A" w:rsidRPr="007D4822">
        <w:rPr>
          <w:rFonts w:ascii="ABeeZee" w:hAnsi="ABeeZee"/>
          <w:color w:val="0E67A1"/>
          <w:sz w:val="120"/>
          <w:szCs w:val="120"/>
        </w:rPr>
        <w:t>en</w:t>
      </w:r>
      <w:r w:rsidR="00731CFD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>Pinsel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 xml:space="preserve"> unter </w:t>
      </w:r>
      <w:r w:rsidR="00812839" w:rsidRPr="007D4822">
        <w:rPr>
          <w:rFonts w:ascii="ABeeZee" w:hAnsi="ABeeZee"/>
          <w:color w:val="0E67A1"/>
          <w:sz w:val="120"/>
          <w:szCs w:val="120"/>
        </w:rPr>
        <w:t>dem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 xml:space="preserve"> Wasserstrahl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aus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>g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es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>p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ült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, bis </w:t>
      </w:r>
      <w:r w:rsidR="00FD603A" w:rsidRPr="007D4822">
        <w:rPr>
          <w:rFonts w:ascii="ABeeZee" w:hAnsi="ABeeZee"/>
          <w:color w:val="51A66D"/>
          <w:sz w:val="120"/>
          <w:szCs w:val="120"/>
        </w:rPr>
        <w:t>das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Wasser wieder klar g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eworden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ist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>.</w:t>
      </w: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5693BBD7" w14:textId="50562B2F" w:rsidR="00E12181" w:rsidRDefault="0058234C" w:rsidP="0058234C">
      <w:pPr>
        <w:ind w:left="708"/>
        <w:jc w:val="center"/>
        <w:rPr>
          <w:rFonts w:ascii="ABeeZee" w:hAnsi="ABeeZee"/>
          <w:noProof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inline distT="0" distB="0" distL="0" distR="0" wp14:anchorId="6DB04904" wp14:editId="1EEE058F">
            <wp:extent cx="5570855" cy="5760720"/>
            <wp:effectExtent l="0" t="0" r="4445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85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C851F" w14:textId="40CEF304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29A488D" w14:textId="5AD2B1B9" w:rsidR="007D4822" w:rsidRDefault="00E12181" w:rsidP="00D07D8E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="005E7E66" w:rsidRPr="007D4822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="005E7E66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</w:p>
    <w:p w14:paraId="59D1B4D8" w14:textId="1F5455C6" w:rsidR="00D07D8E" w:rsidRPr="007D4822" w:rsidRDefault="009C3867" w:rsidP="00D07D8E">
      <w:pPr>
        <w:ind w:left="708"/>
        <w:rPr>
          <w:rFonts w:ascii="ABeeZee" w:hAnsi="ABeeZee"/>
          <w:color w:val="0E67A1"/>
          <w:sz w:val="120"/>
          <w:szCs w:val="120"/>
        </w:rPr>
      </w:pPr>
      <w:r w:rsidRPr="007D4822">
        <w:rPr>
          <w:rFonts w:ascii="ABeeZee" w:hAnsi="ABeeZee"/>
          <w:color w:val="0E67A1"/>
          <w:sz w:val="120"/>
          <w:szCs w:val="120"/>
        </w:rPr>
        <w:t>d</w:t>
      </w:r>
      <w:r w:rsidR="00812839" w:rsidRPr="007D4822">
        <w:rPr>
          <w:rFonts w:ascii="ABeeZee" w:hAnsi="ABeeZee"/>
          <w:color w:val="0E67A1"/>
          <w:sz w:val="120"/>
          <w:szCs w:val="120"/>
        </w:rPr>
        <w:t>en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 xml:space="preserve">Wasserhahn </w:t>
      </w:r>
      <w:r w:rsidR="00812839" w:rsidRPr="007D4822">
        <w:rPr>
          <w:rFonts w:ascii="ABeeZee" w:hAnsi="ABeeZee"/>
          <w:color w:val="000000" w:themeColor="text1"/>
          <w:sz w:val="120"/>
          <w:szCs w:val="120"/>
          <w:u w:val="single"/>
        </w:rPr>
        <w:t>zu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>g</w:t>
      </w:r>
      <w:r w:rsidR="00812839" w:rsidRPr="007D4822">
        <w:rPr>
          <w:rFonts w:ascii="ABeeZee" w:hAnsi="ABeeZee"/>
          <w:color w:val="000000" w:themeColor="text1"/>
          <w:sz w:val="120"/>
          <w:szCs w:val="120"/>
          <w:u w:val="single"/>
        </w:rPr>
        <w:t>edreht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>.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</w:p>
    <w:p w14:paraId="3AD1C1E8" w14:textId="06CC960E" w:rsidR="009961E4" w:rsidRDefault="009961E4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129B4CFE" w14:textId="6AE5703B" w:rsidR="009961E4" w:rsidRDefault="009961E4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7074559" w14:textId="3B810807" w:rsidR="006D2A77" w:rsidRDefault="007D4822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58234C"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46976" behindDoc="0" locked="0" layoutInCell="1" allowOverlap="1" wp14:anchorId="1996B40F" wp14:editId="3E25DBEE">
            <wp:simplePos x="0" y="0"/>
            <wp:positionH relativeFrom="column">
              <wp:posOffset>1277620</wp:posOffset>
            </wp:positionH>
            <wp:positionV relativeFrom="paragraph">
              <wp:posOffset>-541020</wp:posOffset>
            </wp:positionV>
            <wp:extent cx="6681470" cy="6681470"/>
            <wp:effectExtent l="0" t="0" r="0" b="0"/>
            <wp:wrapNone/>
            <wp:docPr id="6" name="Grafik 6" descr="Ein Bild, das Gl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la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1470" cy="668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5A524D" w14:textId="7658B7FE" w:rsidR="006D2A77" w:rsidRDefault="0058234C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58234C">
        <w:rPr>
          <w:rFonts w:ascii="ABeeZee" w:hAnsi="ABeeZee"/>
          <w:noProof/>
          <w:color w:val="000000" w:themeColor="text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D3799FA" wp14:editId="56CBBBEA">
                <wp:simplePos x="0" y="0"/>
                <wp:positionH relativeFrom="column">
                  <wp:posOffset>3956783</wp:posOffset>
                </wp:positionH>
                <wp:positionV relativeFrom="paragraph">
                  <wp:posOffset>-22567</wp:posOffset>
                </wp:positionV>
                <wp:extent cx="939694" cy="1471494"/>
                <wp:effectExtent l="0" t="12700" r="127635" b="40005"/>
                <wp:wrapNone/>
                <wp:docPr id="22" name="Gekrümmt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694" cy="1471494"/>
                        </a:xfrm>
                        <a:prstGeom prst="curvedConnector3">
                          <a:avLst>
                            <a:gd name="adj1" fmla="val 101620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2277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22" o:spid="_x0000_s1026" type="#_x0000_t38" style="position:absolute;margin-left:311.55pt;margin-top:-1.8pt;width:74pt;height:115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" adj="21950" strokecolor="black [3213]" strokeweight="3pt">
                <v:stroke endarrow="open" joinstyle="miter"/>
              </v:shape>
            </w:pict>
          </mc:Fallback>
        </mc:AlternateContent>
      </w:r>
    </w:p>
    <w:p w14:paraId="0874AF37" w14:textId="67A9ED70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6B51528" w14:textId="52965406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13B4EF0" w14:textId="1163D7B5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04098B22" w14:textId="53831073" w:rsidR="00812839" w:rsidRDefault="00812839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A9A645F" w14:textId="5F3DEAE4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F219E58" w14:textId="49A2D4CB" w:rsidR="00FE7A74" w:rsidRPr="00FE7A74" w:rsidRDefault="006D2A77" w:rsidP="00FE7A74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Pr="007D4822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FD603A" w:rsidRPr="007D4822">
        <w:rPr>
          <w:rFonts w:ascii="ABeeZee" w:hAnsi="ABeeZee"/>
          <w:color w:val="0E67A1"/>
          <w:sz w:val="120"/>
          <w:szCs w:val="120"/>
        </w:rPr>
        <w:t>den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Pinsel mit </w:t>
      </w:r>
      <w:r w:rsidR="00FD603A" w:rsidRPr="007D4822">
        <w:rPr>
          <w:rFonts w:ascii="ABeeZee" w:hAnsi="ABeeZee"/>
          <w:color w:val="E94F2D"/>
          <w:sz w:val="120"/>
          <w:szCs w:val="120"/>
        </w:rPr>
        <w:t>der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Spitze nach oben in </w:t>
      </w:r>
      <w:r w:rsidR="00FD603A" w:rsidRPr="007D4822">
        <w:rPr>
          <w:rFonts w:ascii="ABeeZee" w:hAnsi="ABeeZee"/>
          <w:color w:val="0E67A1"/>
          <w:sz w:val="120"/>
          <w:szCs w:val="120"/>
        </w:rPr>
        <w:t>einen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Becher g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estellt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und </w:t>
      </w:r>
      <w:r w:rsidR="00FD603A" w:rsidRPr="007D4822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="00FD603A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FD603A" w:rsidRPr="007D4822">
        <w:rPr>
          <w:rFonts w:ascii="ABeeZee" w:hAnsi="ABeeZee"/>
          <w:color w:val="0E67A1"/>
          <w:sz w:val="120"/>
          <w:szCs w:val="120"/>
        </w:rPr>
        <w:t>ihn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812839" w:rsidRPr="007D4822">
        <w:rPr>
          <w:rFonts w:ascii="ABeeZee" w:hAnsi="ABeeZee"/>
          <w:color w:val="000000" w:themeColor="text1"/>
          <w:sz w:val="120"/>
          <w:szCs w:val="120"/>
          <w:u w:val="single"/>
        </w:rPr>
        <w:t>trocknen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812839" w:rsidRPr="007D4822">
        <w:rPr>
          <w:rFonts w:ascii="ABeeZee" w:hAnsi="ABeeZee"/>
          <w:color w:val="000000" w:themeColor="text1"/>
          <w:sz w:val="120"/>
          <w:szCs w:val="120"/>
          <w:u w:val="single"/>
        </w:rPr>
        <w:t>lassen</w:t>
      </w:r>
      <w:r w:rsidR="00812839" w:rsidRPr="007D4822">
        <w:rPr>
          <w:rFonts w:ascii="ABeeZee" w:hAnsi="ABeeZee"/>
          <w:color w:val="000000" w:themeColor="text1"/>
          <w:sz w:val="120"/>
          <w:szCs w:val="120"/>
        </w:rPr>
        <w:t>.</w:t>
      </w:r>
      <w:r w:rsidR="009C3867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E3306C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731CFD" w:rsidRPr="007D4822">
        <w:rPr>
          <w:rFonts w:ascii="ABeeZee" w:hAnsi="ABeeZee"/>
          <w:color w:val="000000" w:themeColor="text1"/>
          <w:sz w:val="120"/>
          <w:szCs w:val="120"/>
        </w:rPr>
        <w:t xml:space="preserve"> </w:t>
      </w:r>
    </w:p>
    <w:sectPr w:rsidR="00FE7A74" w:rsidRPr="00FE7A74" w:rsidSect="00A479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9E"/>
    <w:rsid w:val="000016C5"/>
    <w:rsid w:val="00014D9E"/>
    <w:rsid w:val="00063B0E"/>
    <w:rsid w:val="000B7B7F"/>
    <w:rsid w:val="000D19A5"/>
    <w:rsid w:val="000D3274"/>
    <w:rsid w:val="00133D54"/>
    <w:rsid w:val="0017352C"/>
    <w:rsid w:val="001C695B"/>
    <w:rsid w:val="002770AF"/>
    <w:rsid w:val="002C39A3"/>
    <w:rsid w:val="002C6AF5"/>
    <w:rsid w:val="00382D09"/>
    <w:rsid w:val="003859E6"/>
    <w:rsid w:val="004031F1"/>
    <w:rsid w:val="004B0228"/>
    <w:rsid w:val="0058234C"/>
    <w:rsid w:val="005873CB"/>
    <w:rsid w:val="005E7E66"/>
    <w:rsid w:val="006136CB"/>
    <w:rsid w:val="00614A45"/>
    <w:rsid w:val="006C287B"/>
    <w:rsid w:val="006D2A77"/>
    <w:rsid w:val="007017B9"/>
    <w:rsid w:val="00731CFD"/>
    <w:rsid w:val="0074238F"/>
    <w:rsid w:val="00796D33"/>
    <w:rsid w:val="007D4822"/>
    <w:rsid w:val="00812839"/>
    <w:rsid w:val="008400D5"/>
    <w:rsid w:val="00840D5D"/>
    <w:rsid w:val="009961E4"/>
    <w:rsid w:val="009C3867"/>
    <w:rsid w:val="009C4F13"/>
    <w:rsid w:val="00A15D90"/>
    <w:rsid w:val="00A47999"/>
    <w:rsid w:val="00AF45DE"/>
    <w:rsid w:val="00B31C86"/>
    <w:rsid w:val="00BB3983"/>
    <w:rsid w:val="00BF116C"/>
    <w:rsid w:val="00C75C7C"/>
    <w:rsid w:val="00CA7D90"/>
    <w:rsid w:val="00CD6C7E"/>
    <w:rsid w:val="00D07D8E"/>
    <w:rsid w:val="00D628FE"/>
    <w:rsid w:val="00E12181"/>
    <w:rsid w:val="00E1327A"/>
    <w:rsid w:val="00E1456B"/>
    <w:rsid w:val="00E17D5B"/>
    <w:rsid w:val="00E3306C"/>
    <w:rsid w:val="00E441B3"/>
    <w:rsid w:val="00E66742"/>
    <w:rsid w:val="00EB637E"/>
    <w:rsid w:val="00ED5836"/>
    <w:rsid w:val="00EE60F8"/>
    <w:rsid w:val="00FD603A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A46E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Gesa</cp:lastModifiedBy>
  <cp:revision>33</cp:revision>
  <cp:lastPrinted>2022-09-11T16:33:00Z</cp:lastPrinted>
  <dcterms:created xsi:type="dcterms:W3CDTF">2020-09-02T10:03:00Z</dcterms:created>
  <dcterms:modified xsi:type="dcterms:W3CDTF">2022-09-11T16:33:00Z</dcterms:modified>
</cp:coreProperties>
</file>